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48" w:rsidRPr="001B37BD" w:rsidRDefault="00812D48" w:rsidP="001B37BD">
      <w:pPr>
        <w:tabs>
          <w:tab w:val="center" w:pos="4819"/>
          <w:tab w:val="left" w:pos="7125"/>
        </w:tabs>
        <w:spacing w:line="240" w:lineRule="auto"/>
        <w:ind w:left="-709" w:firstLine="426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>Рекомендации</w:t>
      </w:r>
      <w:r w:rsidRPr="001B37BD">
        <w:rPr>
          <w:rFonts w:ascii="Times New Roman" w:hAnsi="Times New Roman"/>
          <w:b/>
          <w:bCs/>
          <w:color w:val="FF0000"/>
          <w:sz w:val="36"/>
          <w:szCs w:val="36"/>
        </w:rPr>
        <w:t xml:space="preserve"> для родителей</w:t>
      </w:r>
    </w:p>
    <w:p w:rsidR="00812D48" w:rsidRPr="001B37BD" w:rsidRDefault="00812D48" w:rsidP="0049276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1B37BD">
        <w:rPr>
          <w:b/>
          <w:color w:val="FF0000"/>
          <w:sz w:val="40"/>
          <w:szCs w:val="40"/>
        </w:rPr>
        <w:t>«Как развивать речь у детей от года до трех лет?»</w:t>
      </w:r>
    </w:p>
    <w:p w:rsidR="00812D48" w:rsidRPr="00DB0D29" w:rsidRDefault="00812D48" w:rsidP="0049276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 w:rsidRPr="00DB0D29">
        <w:rPr>
          <w:color w:val="111111"/>
          <w:sz w:val="32"/>
          <w:szCs w:val="32"/>
        </w:rPr>
        <w:t>Ранний возраст это важный период</w:t>
      </w:r>
      <w:r w:rsidRPr="00DB0D29">
        <w:rPr>
          <w:rStyle w:val="Strong"/>
          <w:b w:val="0"/>
          <w:color w:val="111111"/>
          <w:sz w:val="32"/>
          <w:szCs w:val="32"/>
          <w:bdr w:val="none" w:sz="0" w:space="0" w:color="auto" w:frame="1"/>
        </w:rPr>
        <w:t xml:space="preserve"> для речевого развития ребенка</w:t>
      </w:r>
      <w:r w:rsidRPr="00DB0D29">
        <w:rPr>
          <w:color w:val="111111"/>
          <w:sz w:val="32"/>
          <w:szCs w:val="32"/>
        </w:rPr>
        <w:t>. В раннем детстве темпы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rStyle w:val="Strong"/>
          <w:b w:val="0"/>
          <w:color w:val="111111"/>
          <w:sz w:val="32"/>
          <w:szCs w:val="32"/>
          <w:bdr w:val="none" w:sz="0" w:space="0" w:color="auto" w:frame="1"/>
        </w:rPr>
        <w:t>речевого развития значительно выше</w:t>
      </w:r>
      <w:r w:rsidRPr="00DB0D29">
        <w:rPr>
          <w:color w:val="111111"/>
          <w:sz w:val="32"/>
          <w:szCs w:val="32"/>
        </w:rPr>
        <w:t>, чем в последующие годы. Задача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rStyle w:val="Strong"/>
          <w:b w:val="0"/>
          <w:color w:val="111111"/>
          <w:sz w:val="32"/>
          <w:szCs w:val="32"/>
          <w:bdr w:val="none" w:sz="0" w:space="0" w:color="auto" w:frame="1"/>
        </w:rPr>
        <w:t>родителей в этот период</w:t>
      </w:r>
      <w:r w:rsidRPr="00DB0D29">
        <w:rPr>
          <w:color w:val="111111"/>
          <w:sz w:val="32"/>
          <w:szCs w:val="32"/>
        </w:rPr>
        <w:t>: помочь детям овладеть родным языком, накопить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rStyle w:val="Strong"/>
          <w:b w:val="0"/>
          <w:color w:val="111111"/>
          <w:sz w:val="32"/>
          <w:szCs w:val="32"/>
          <w:bdr w:val="none" w:sz="0" w:space="0" w:color="auto" w:frame="1"/>
        </w:rPr>
        <w:t>значительный запас слов</w:t>
      </w:r>
      <w:r w:rsidRPr="00DB0D29">
        <w:rPr>
          <w:color w:val="111111"/>
          <w:sz w:val="32"/>
          <w:szCs w:val="32"/>
        </w:rPr>
        <w:t xml:space="preserve">, способствовать правильному произношению </w:t>
      </w:r>
      <w:r>
        <w:rPr>
          <w:color w:val="111111"/>
          <w:sz w:val="32"/>
          <w:szCs w:val="32"/>
        </w:rPr>
        <w:t>звуков</w:t>
      </w:r>
      <w:r w:rsidRPr="00DB0D29">
        <w:rPr>
          <w:color w:val="111111"/>
          <w:sz w:val="32"/>
          <w:szCs w:val="32"/>
        </w:rPr>
        <w:t>.</w:t>
      </w:r>
    </w:p>
    <w:p w:rsidR="00812D48" w:rsidRPr="00DB0D29" w:rsidRDefault="00812D48" w:rsidP="0049276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 w:rsidRPr="00DB0D29">
        <w:rPr>
          <w:color w:val="111111"/>
          <w:sz w:val="32"/>
          <w:szCs w:val="32"/>
        </w:rPr>
        <w:t>Чем больше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rStyle w:val="Strong"/>
          <w:b w:val="0"/>
          <w:color w:val="111111"/>
          <w:sz w:val="32"/>
          <w:szCs w:val="32"/>
          <w:bdr w:val="none" w:sz="0" w:space="0" w:color="auto" w:frame="1"/>
        </w:rPr>
        <w:t>родители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color w:val="111111"/>
          <w:sz w:val="32"/>
          <w:szCs w:val="32"/>
        </w:rPr>
        <w:t>будут разговаривать с ребенком, тем лучше он будет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rStyle w:val="Strong"/>
          <w:b w:val="0"/>
          <w:color w:val="111111"/>
          <w:sz w:val="32"/>
          <w:szCs w:val="32"/>
          <w:bdr w:val="none" w:sz="0" w:space="0" w:color="auto" w:frame="1"/>
        </w:rPr>
        <w:t>развиваться</w:t>
      </w:r>
      <w:r w:rsidRPr="00DB0D29">
        <w:rPr>
          <w:color w:val="111111"/>
          <w:sz w:val="32"/>
          <w:szCs w:val="32"/>
        </w:rPr>
        <w:t>. Внимание к ребенку положительно влияет на повышение уровня его интеллекта. Обращенная речь является основным стимулом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rStyle w:val="Strong"/>
          <w:b w:val="0"/>
          <w:color w:val="111111"/>
          <w:sz w:val="32"/>
          <w:szCs w:val="32"/>
          <w:bdr w:val="none" w:sz="0" w:space="0" w:color="auto" w:frame="1"/>
        </w:rPr>
        <w:t>развития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color w:val="111111"/>
          <w:sz w:val="32"/>
          <w:szCs w:val="32"/>
        </w:rPr>
        <w:t>мозга в раннем возрасте. Малыш хорошо понимает обращённую к нему речь и содержание сказок.</w:t>
      </w:r>
    </w:p>
    <w:p w:rsidR="00812D48" w:rsidRDefault="00812D48" w:rsidP="00DB0D2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Он </w:t>
      </w:r>
      <w:r w:rsidRPr="00DB0D29">
        <w:rPr>
          <w:color w:val="111111"/>
          <w:sz w:val="32"/>
          <w:szCs w:val="32"/>
        </w:rPr>
        <w:t>понимает простые вопросы,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color w:val="111111"/>
          <w:sz w:val="32"/>
          <w:szCs w:val="32"/>
          <w:bdr w:val="none" w:sz="0" w:space="0" w:color="auto" w:frame="1"/>
        </w:rPr>
        <w:t>например</w:t>
      </w:r>
      <w:r w:rsidRPr="00DB0D29">
        <w:rPr>
          <w:color w:val="111111"/>
          <w:sz w:val="32"/>
          <w:szCs w:val="32"/>
        </w:rPr>
        <w:t>:</w:t>
      </w:r>
      <w:r w:rsidRPr="00DB0D29">
        <w:rPr>
          <w:rStyle w:val="apple-converted-space"/>
          <w:color w:val="111111"/>
          <w:sz w:val="32"/>
          <w:szCs w:val="32"/>
        </w:rPr>
        <w:t> </w:t>
      </w:r>
      <w:r>
        <w:rPr>
          <w:iCs/>
          <w:color w:val="111111"/>
          <w:sz w:val="32"/>
          <w:szCs w:val="32"/>
          <w:bdr w:val="none" w:sz="0" w:space="0" w:color="auto" w:frame="1"/>
        </w:rPr>
        <w:t xml:space="preserve">«Где 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лежит мяч?»</w:t>
      </w:r>
      <w:r w:rsidRPr="00DB0D29">
        <w:rPr>
          <w:color w:val="111111"/>
          <w:sz w:val="32"/>
          <w:szCs w:val="32"/>
        </w:rPr>
        <w:t>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«Куда мы положили игрушки?</w:t>
      </w:r>
      <w:r w:rsidRPr="00DB0D29">
        <w:rPr>
          <w:color w:val="111111"/>
          <w:sz w:val="32"/>
          <w:szCs w:val="32"/>
        </w:rPr>
        <w:t xml:space="preserve"> Интерес к окружающим предметам побуждает его обращаться к взрослым с такими вопросами: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«Что это?»</w:t>
      </w:r>
      <w:r w:rsidRPr="00DB0D29">
        <w:rPr>
          <w:color w:val="111111"/>
          <w:sz w:val="32"/>
          <w:szCs w:val="32"/>
        </w:rPr>
        <w:t>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«Зачем?»</w:t>
      </w:r>
      <w:r w:rsidRPr="00DB0D29">
        <w:rPr>
          <w:color w:val="111111"/>
          <w:sz w:val="32"/>
          <w:szCs w:val="32"/>
        </w:rPr>
        <w:t>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«Куда?»</w:t>
      </w:r>
      <w:r w:rsidRPr="00DB0D29">
        <w:rPr>
          <w:color w:val="111111"/>
          <w:sz w:val="32"/>
          <w:szCs w:val="32"/>
        </w:rPr>
        <w:t xml:space="preserve">. </w:t>
      </w:r>
    </w:p>
    <w:p w:rsidR="00812D48" w:rsidRPr="00DB0D29" w:rsidRDefault="00812D48" w:rsidP="00DB0D2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DB0D29">
        <w:rPr>
          <w:color w:val="111111"/>
          <w:sz w:val="32"/>
          <w:szCs w:val="32"/>
        </w:rPr>
        <w:t>Ребёнок воспринимает простые по содержан</w:t>
      </w:r>
      <w:r>
        <w:rPr>
          <w:color w:val="111111"/>
          <w:sz w:val="32"/>
          <w:szCs w:val="32"/>
        </w:rPr>
        <w:t xml:space="preserve">ию и небольшие по объёму </w:t>
      </w:r>
      <w:r w:rsidRPr="00DB0D29">
        <w:rPr>
          <w:color w:val="111111"/>
          <w:sz w:val="32"/>
          <w:szCs w:val="32"/>
        </w:rPr>
        <w:t xml:space="preserve">сказки: </w:t>
      </w:r>
      <w:r w:rsidRPr="00DB0D29">
        <w:rPr>
          <w:rStyle w:val="apple-converted-space"/>
          <w:color w:val="111111"/>
          <w:sz w:val="32"/>
          <w:szCs w:val="32"/>
        </w:rPr>
        <w:t> </w:t>
      </w:r>
      <w:r>
        <w:rPr>
          <w:iCs/>
          <w:color w:val="111111"/>
          <w:sz w:val="32"/>
          <w:szCs w:val="32"/>
          <w:bdr w:val="none" w:sz="0" w:space="0" w:color="auto" w:frame="1"/>
        </w:rPr>
        <w:t xml:space="preserve">«Курочка 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Ряба»</w:t>
      </w:r>
      <w:r w:rsidRPr="00DB0D29">
        <w:rPr>
          <w:color w:val="111111"/>
          <w:sz w:val="32"/>
          <w:szCs w:val="32"/>
        </w:rPr>
        <w:t>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«Репка»</w:t>
      </w:r>
      <w:r w:rsidRPr="00DB0D29">
        <w:rPr>
          <w:color w:val="111111"/>
          <w:sz w:val="32"/>
          <w:szCs w:val="32"/>
        </w:rPr>
        <w:t>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«Колобок»</w:t>
      </w:r>
      <w:r w:rsidRPr="00DB0D29">
        <w:rPr>
          <w:color w:val="111111"/>
          <w:sz w:val="32"/>
          <w:szCs w:val="32"/>
        </w:rPr>
        <w:t>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«Теремок»</w:t>
      </w:r>
      <w:r w:rsidRPr="00DB0D29">
        <w:rPr>
          <w:color w:val="111111"/>
          <w:sz w:val="32"/>
          <w:szCs w:val="32"/>
        </w:rPr>
        <w:t>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«Волк и семеро козлят»</w:t>
      </w:r>
      <w:r w:rsidRPr="00DB0D29">
        <w:rPr>
          <w:rStyle w:val="apple-converted-space"/>
          <w:color w:val="111111"/>
          <w:sz w:val="32"/>
          <w:szCs w:val="32"/>
        </w:rPr>
        <w:t>.</w:t>
      </w:r>
      <w:r w:rsidRPr="00DB0D29">
        <w:rPr>
          <w:color w:val="111111"/>
          <w:sz w:val="32"/>
          <w:szCs w:val="32"/>
        </w:rPr>
        <w:t xml:space="preserve"> Небольшие тексты, многократно прочитанные, малыши почти</w:t>
      </w:r>
      <w:r>
        <w:rPr>
          <w:color w:val="111111"/>
          <w:sz w:val="32"/>
          <w:szCs w:val="32"/>
        </w:rPr>
        <w:t xml:space="preserve"> полностью запоминают наизусть.</w:t>
      </w:r>
    </w:p>
    <w:p w:rsidR="00812D48" w:rsidRPr="00DB0D29" w:rsidRDefault="00812D48" w:rsidP="0049276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 w:rsidRPr="00DB0D29">
        <w:rPr>
          <w:color w:val="111111"/>
          <w:sz w:val="32"/>
          <w:szCs w:val="32"/>
        </w:rPr>
        <w:t>Возраст от 0 до 3 лет – период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rStyle w:val="Strong"/>
          <w:b w:val="0"/>
          <w:color w:val="111111"/>
          <w:sz w:val="32"/>
          <w:szCs w:val="32"/>
          <w:bdr w:val="none" w:sz="0" w:space="0" w:color="auto" w:frame="1"/>
        </w:rPr>
        <w:t>речевого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color w:val="111111"/>
          <w:sz w:val="32"/>
          <w:szCs w:val="32"/>
        </w:rPr>
        <w:t xml:space="preserve">становления, период наиболее чувствительный к воздействию. </w:t>
      </w:r>
    </w:p>
    <w:p w:rsidR="00812D48" w:rsidRPr="00DB0D29" w:rsidRDefault="00812D48" w:rsidP="00B9466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 w:rsidRPr="00DB0D29">
        <w:rPr>
          <w:color w:val="111111"/>
          <w:sz w:val="32"/>
          <w:szCs w:val="32"/>
        </w:rPr>
        <w:t xml:space="preserve">Очень важно, чтобы в семье для ребёнка были созданы такие условия, чтобы он испытывал удовлетворение от общения со взрослыми, получал от них не только новые знания, но и обогащал свой словарный запас, учился правильно строить предложения, чётко произносить звуки, интересно рассказывать. </w:t>
      </w:r>
    </w:p>
    <w:p w:rsidR="00812D48" w:rsidRPr="00DB0D29" w:rsidRDefault="00812D48" w:rsidP="0049276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DB0D29">
        <w:rPr>
          <w:b/>
          <w:bCs/>
          <w:color w:val="FF0000"/>
          <w:sz w:val="32"/>
          <w:szCs w:val="32"/>
        </w:rPr>
        <w:t>Советы по стимулированию речи детей раннего возраста</w:t>
      </w:r>
    </w:p>
    <w:p w:rsidR="00812D48" w:rsidRPr="00DB0D29" w:rsidRDefault="00812D48" w:rsidP="0049276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32"/>
          <w:szCs w:val="32"/>
        </w:rPr>
      </w:pPr>
      <w:r w:rsidRPr="00DB0D29">
        <w:rPr>
          <w:b/>
          <w:iCs/>
          <w:color w:val="FF0000"/>
          <w:sz w:val="32"/>
          <w:szCs w:val="32"/>
          <w:bdr w:val="none" w:sz="0" w:space="0" w:color="auto" w:frame="1"/>
        </w:rPr>
        <w:t>«Разговор с самим собой»</w:t>
      </w:r>
      <w:r w:rsidRPr="00DB0D29">
        <w:rPr>
          <w:b/>
          <w:color w:val="FF0000"/>
          <w:sz w:val="32"/>
          <w:szCs w:val="32"/>
        </w:rPr>
        <w:t>.</w:t>
      </w:r>
      <w:r w:rsidRPr="00DB0D29">
        <w:rPr>
          <w:b/>
          <w:color w:val="111111"/>
          <w:sz w:val="32"/>
          <w:szCs w:val="32"/>
        </w:rPr>
        <w:t xml:space="preserve"> </w:t>
      </w:r>
      <w:r w:rsidRPr="00DB0D29">
        <w:rPr>
          <w:color w:val="111111"/>
          <w:sz w:val="32"/>
          <w:szCs w:val="32"/>
        </w:rPr>
        <w:t>Когда малыш находится недалеко от вас, начните говорить вслух о том, что видите, слышите, думаете, чувствуете. Говорить нужно медленно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(но, не растягивая слова)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color w:val="111111"/>
          <w:sz w:val="32"/>
          <w:szCs w:val="32"/>
        </w:rPr>
        <w:t>и отчётливо, короткими простыми предло</w:t>
      </w:r>
      <w:r>
        <w:rPr>
          <w:color w:val="111111"/>
          <w:sz w:val="32"/>
          <w:szCs w:val="32"/>
        </w:rPr>
        <w:t xml:space="preserve">жениями, доступными восприятию </w:t>
      </w:r>
      <w:r w:rsidRPr="00DB0D29">
        <w:rPr>
          <w:color w:val="111111"/>
          <w:sz w:val="32"/>
          <w:szCs w:val="32"/>
        </w:rPr>
        <w:t>ребёнка.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color w:val="111111"/>
          <w:sz w:val="32"/>
          <w:szCs w:val="32"/>
          <w:bdr w:val="none" w:sz="0" w:space="0" w:color="auto" w:frame="1"/>
        </w:rPr>
        <w:t>Например</w:t>
      </w:r>
      <w:r w:rsidRPr="00DB0D29">
        <w:rPr>
          <w:color w:val="111111"/>
          <w:sz w:val="32"/>
          <w:szCs w:val="32"/>
        </w:rPr>
        <w:t>: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«Где чашка?»</w:t>
      </w:r>
      <w:r w:rsidRPr="00DB0D29">
        <w:rPr>
          <w:color w:val="111111"/>
          <w:sz w:val="32"/>
          <w:szCs w:val="32"/>
        </w:rPr>
        <w:t>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«Я вижу чашку»</w:t>
      </w:r>
      <w:r w:rsidRPr="00DB0D29">
        <w:rPr>
          <w:color w:val="111111"/>
          <w:sz w:val="32"/>
          <w:szCs w:val="32"/>
        </w:rPr>
        <w:t>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«Чашка стоит на столе»</w:t>
      </w:r>
      <w:r w:rsidRPr="00DB0D29">
        <w:rPr>
          <w:color w:val="111111"/>
          <w:sz w:val="32"/>
          <w:szCs w:val="32"/>
        </w:rPr>
        <w:t>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«В чашке чай»</w:t>
      </w:r>
      <w:r w:rsidRPr="00DB0D29">
        <w:rPr>
          <w:color w:val="111111"/>
          <w:sz w:val="32"/>
          <w:szCs w:val="32"/>
        </w:rPr>
        <w:t>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«Я буду пить чай» и т.д</w:t>
      </w:r>
      <w:r w:rsidRPr="00DB0D29">
        <w:rPr>
          <w:color w:val="111111"/>
          <w:sz w:val="32"/>
          <w:szCs w:val="32"/>
        </w:rPr>
        <w:t>.</w:t>
      </w:r>
    </w:p>
    <w:p w:rsidR="00812D48" w:rsidRPr="002445ED" w:rsidRDefault="00812D48" w:rsidP="002445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DB0D29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DB0D29">
        <w:rPr>
          <w:b/>
          <w:iCs/>
          <w:color w:val="111111"/>
          <w:sz w:val="32"/>
          <w:szCs w:val="32"/>
          <w:bdr w:val="none" w:sz="0" w:space="0" w:color="auto" w:frame="1"/>
        </w:rPr>
        <w:tab/>
      </w:r>
      <w:r w:rsidRPr="00DB0D29">
        <w:rPr>
          <w:b/>
          <w:iCs/>
          <w:color w:val="FF0000"/>
          <w:sz w:val="32"/>
          <w:szCs w:val="32"/>
          <w:bdr w:val="none" w:sz="0" w:space="0" w:color="auto" w:frame="1"/>
        </w:rPr>
        <w:t>«Провокация, или искусственное непонимание ребёнка»</w:t>
      </w:r>
      <w:r w:rsidRPr="00DB0D29">
        <w:rPr>
          <w:b/>
          <w:color w:val="FF0000"/>
          <w:sz w:val="32"/>
          <w:szCs w:val="32"/>
        </w:rPr>
        <w:t xml:space="preserve">. </w:t>
      </w:r>
      <w:r w:rsidRPr="00DB0D29">
        <w:rPr>
          <w:color w:val="111111"/>
          <w:sz w:val="32"/>
          <w:szCs w:val="32"/>
        </w:rPr>
        <w:t>Этот приём помогает ребёнку освоить ситуативную речь и состоит в том, что взрослый не спешит проявить свою понятливость. Например, если малыш показывает на полку с игрушками, просительно смотрит на вас, и вы хорошо понимаете, что нужно ему в данный момент. Попробуйте дать ему не ту игрушку. При возникновении затруднения подскажите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color w:val="111111"/>
          <w:sz w:val="32"/>
          <w:szCs w:val="32"/>
          <w:bdr w:val="none" w:sz="0" w:space="0" w:color="auto" w:frame="1"/>
        </w:rPr>
        <w:t>малышу</w:t>
      </w:r>
      <w:r w:rsidRPr="00DB0D29">
        <w:rPr>
          <w:color w:val="111111"/>
          <w:sz w:val="32"/>
          <w:szCs w:val="32"/>
        </w:rPr>
        <w:t>: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«Я не понимаю, что ты</w:t>
      </w:r>
      <w:r w:rsidRPr="00DB0D29">
        <w:rPr>
          <w:rStyle w:val="apple-converted-space"/>
          <w:iCs/>
          <w:color w:val="111111"/>
          <w:sz w:val="32"/>
          <w:szCs w:val="32"/>
          <w:bdr w:val="none" w:sz="0" w:space="0" w:color="auto" w:frame="1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хочешь: кошку, куклу или машинку?»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color w:val="111111"/>
          <w:sz w:val="32"/>
          <w:szCs w:val="32"/>
        </w:rPr>
        <w:t>В подобных ситуациях ребёнок охотно активизирует свои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rStyle w:val="Strong"/>
          <w:b w:val="0"/>
          <w:color w:val="111111"/>
          <w:sz w:val="32"/>
          <w:szCs w:val="32"/>
          <w:bdr w:val="none" w:sz="0" w:space="0" w:color="auto" w:frame="1"/>
        </w:rPr>
        <w:t>речевые возможности</w:t>
      </w:r>
      <w:r w:rsidRPr="00DB0D29">
        <w:rPr>
          <w:color w:val="111111"/>
          <w:sz w:val="32"/>
          <w:szCs w:val="32"/>
        </w:rPr>
        <w:t xml:space="preserve">, чувствуя себя намного сообразительнее взрослого. </w:t>
      </w:r>
    </w:p>
    <w:p w:rsidR="00812D48" w:rsidRPr="00DB0D29" w:rsidRDefault="00812D48" w:rsidP="002445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32"/>
          <w:szCs w:val="32"/>
        </w:rPr>
      </w:pPr>
      <w:r w:rsidRPr="00DB0D29">
        <w:rPr>
          <w:b/>
          <w:iCs/>
          <w:color w:val="FF0000"/>
          <w:sz w:val="32"/>
          <w:szCs w:val="32"/>
          <w:bdr w:val="none" w:sz="0" w:space="0" w:color="auto" w:frame="1"/>
        </w:rPr>
        <w:t>«Распространение»</w:t>
      </w:r>
      <w:r w:rsidRPr="00DB0D29">
        <w:rPr>
          <w:b/>
          <w:color w:val="FF0000"/>
          <w:sz w:val="32"/>
          <w:szCs w:val="32"/>
        </w:rPr>
        <w:t>.</w:t>
      </w:r>
      <w:r w:rsidRPr="00DB0D29">
        <w:rPr>
          <w:b/>
          <w:color w:val="111111"/>
          <w:sz w:val="32"/>
          <w:szCs w:val="32"/>
        </w:rPr>
        <w:t xml:space="preserve"> </w:t>
      </w:r>
      <w:r w:rsidRPr="00DB0D29">
        <w:rPr>
          <w:color w:val="111111"/>
          <w:sz w:val="32"/>
          <w:szCs w:val="32"/>
        </w:rPr>
        <w:t>Продолжайте и дополняйте всё сказанное малышом, но не принуждайте его к повто</w:t>
      </w:r>
      <w:r>
        <w:rPr>
          <w:color w:val="111111"/>
          <w:sz w:val="32"/>
          <w:szCs w:val="32"/>
        </w:rPr>
        <w:t>рению, вполне достаточно того, что он вас слышит. Например, ребенок: «Суп», Взрослый: «Овощной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 xml:space="preserve"> суп очень вкусный»</w:t>
      </w:r>
      <w:r w:rsidRPr="00DB0D29">
        <w:rPr>
          <w:color w:val="111111"/>
          <w:sz w:val="32"/>
          <w:szCs w:val="32"/>
        </w:rPr>
        <w:t>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«Суп едят ложкой»</w:t>
      </w:r>
      <w:r w:rsidRPr="00DB0D29">
        <w:rPr>
          <w:color w:val="111111"/>
          <w:sz w:val="32"/>
          <w:szCs w:val="32"/>
        </w:rPr>
        <w:t xml:space="preserve">… Отвечая ребёнку распространённым предложением с использованием более сложных языковых форм и богатой лексики, вы постепенно подводите его к тому, чтобы ребёнок заканчивал свою мысль и, соответственно, готовите почву для овладения </w:t>
      </w:r>
      <w:r>
        <w:rPr>
          <w:color w:val="111111"/>
          <w:sz w:val="32"/>
          <w:szCs w:val="32"/>
        </w:rPr>
        <w:t>связной</w:t>
      </w:r>
      <w:r w:rsidRPr="00DB0D29">
        <w:rPr>
          <w:color w:val="111111"/>
          <w:sz w:val="32"/>
          <w:szCs w:val="32"/>
        </w:rPr>
        <w:t xml:space="preserve"> речью.</w:t>
      </w:r>
    </w:p>
    <w:p w:rsidR="00812D48" w:rsidRPr="00DB0D29" w:rsidRDefault="00812D48" w:rsidP="0049276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32"/>
          <w:szCs w:val="32"/>
        </w:rPr>
      </w:pPr>
      <w:r w:rsidRPr="00DB0D29">
        <w:rPr>
          <w:b/>
          <w:iCs/>
          <w:color w:val="FF0000"/>
          <w:sz w:val="32"/>
          <w:szCs w:val="32"/>
          <w:bdr w:val="none" w:sz="0" w:space="0" w:color="auto" w:frame="1"/>
        </w:rPr>
        <w:t>«Приговоры»</w:t>
      </w:r>
      <w:r w:rsidRPr="00DB0D29">
        <w:rPr>
          <w:b/>
          <w:color w:val="FF0000"/>
          <w:sz w:val="32"/>
          <w:szCs w:val="32"/>
        </w:rPr>
        <w:t>.</w:t>
      </w:r>
      <w:r w:rsidRPr="00DB0D29">
        <w:rPr>
          <w:b/>
          <w:color w:val="111111"/>
          <w:sz w:val="32"/>
          <w:szCs w:val="32"/>
        </w:rPr>
        <w:t xml:space="preserve"> </w:t>
      </w:r>
      <w:r w:rsidRPr="00DB0D29">
        <w:rPr>
          <w:color w:val="111111"/>
          <w:sz w:val="32"/>
          <w:szCs w:val="32"/>
        </w:rPr>
        <w:t xml:space="preserve">Использование игровых песенок, потешек, приговоров в совместной деятельности с детьми доставляет им огромную радость. Сопровождение действий ребёнка словами способствует непроизвольному обучению его умения вслушиваться в звуки речи, улавливать её ритм, отдельные звукосочетания и постепенно проникать в их смысл. </w:t>
      </w:r>
    </w:p>
    <w:p w:rsidR="00812D48" w:rsidRPr="00DB0D29" w:rsidRDefault="00812D48" w:rsidP="0049276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32"/>
          <w:szCs w:val="32"/>
        </w:rPr>
      </w:pPr>
      <w:r w:rsidRPr="00DB0D29">
        <w:rPr>
          <w:b/>
          <w:iCs/>
          <w:color w:val="FF0000"/>
          <w:sz w:val="32"/>
          <w:szCs w:val="32"/>
          <w:bdr w:val="none" w:sz="0" w:space="0" w:color="auto" w:frame="1"/>
        </w:rPr>
        <w:t>«Выбор»</w:t>
      </w:r>
      <w:r w:rsidRPr="00DB0D29">
        <w:rPr>
          <w:b/>
          <w:color w:val="FF0000"/>
          <w:sz w:val="32"/>
          <w:szCs w:val="32"/>
        </w:rPr>
        <w:t>.</w:t>
      </w:r>
      <w:r w:rsidRPr="00DB0D29">
        <w:rPr>
          <w:b/>
          <w:color w:val="111111"/>
          <w:sz w:val="32"/>
          <w:szCs w:val="32"/>
        </w:rPr>
        <w:t xml:space="preserve"> </w:t>
      </w:r>
      <w:r w:rsidRPr="00DB0D29">
        <w:rPr>
          <w:color w:val="111111"/>
          <w:sz w:val="32"/>
          <w:szCs w:val="32"/>
        </w:rPr>
        <w:t>Предоставляйте возможность выбора своему ребёнку. Формирование ответственности начинается с того момента, когда ребёнку позволено играть активную роль в том, что касается лично его. Осуществление возможности выбора порождает у ребёнка ощущение собственной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rStyle w:val="Strong"/>
          <w:b w:val="0"/>
          <w:color w:val="111111"/>
          <w:sz w:val="32"/>
          <w:szCs w:val="32"/>
          <w:bdr w:val="none" w:sz="0" w:space="0" w:color="auto" w:frame="1"/>
        </w:rPr>
        <w:t>значимости и самооценки</w:t>
      </w:r>
      <w:r w:rsidRPr="00DB0D29">
        <w:rPr>
          <w:color w:val="111111"/>
          <w:sz w:val="32"/>
          <w:szCs w:val="32"/>
        </w:rPr>
        <w:t xml:space="preserve">: 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«Ты хочешь играть с куклой или медвежонком?»</w:t>
      </w:r>
      <w:r w:rsidRPr="00DB0D29">
        <w:rPr>
          <w:color w:val="111111"/>
          <w:sz w:val="32"/>
          <w:szCs w:val="32"/>
        </w:rPr>
        <w:t>,</w:t>
      </w:r>
      <w:r w:rsidRPr="00DB0D29">
        <w:rPr>
          <w:rStyle w:val="apple-converted-space"/>
          <w:color w:val="111111"/>
          <w:sz w:val="32"/>
          <w:szCs w:val="32"/>
        </w:rPr>
        <w:t> </w:t>
      </w:r>
      <w:r w:rsidRPr="00DB0D29">
        <w:rPr>
          <w:iCs/>
          <w:color w:val="111111"/>
          <w:sz w:val="32"/>
          <w:szCs w:val="32"/>
          <w:bdr w:val="none" w:sz="0" w:space="0" w:color="auto" w:frame="1"/>
        </w:rPr>
        <w:t>«Тебе налить полстакана молока или целый стакан?»</w:t>
      </w:r>
      <w:r w:rsidRPr="00DB0D29">
        <w:rPr>
          <w:color w:val="111111"/>
          <w:sz w:val="32"/>
          <w:szCs w:val="32"/>
        </w:rPr>
        <w:t xml:space="preserve"> и др.</w:t>
      </w:r>
    </w:p>
    <w:p w:rsidR="00812D48" w:rsidRPr="00DB0D29" w:rsidRDefault="00812D48" w:rsidP="0049276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 w:rsidRPr="00DB0D29">
        <w:rPr>
          <w:color w:val="111111"/>
          <w:sz w:val="32"/>
          <w:szCs w:val="32"/>
        </w:rPr>
        <w:t xml:space="preserve">Очень важно помнить о том, что речь взрослого является образцом для речи ребёнка! </w:t>
      </w:r>
    </w:p>
    <w:p w:rsidR="00812D48" w:rsidRPr="00DB0D29" w:rsidRDefault="00812D48" w:rsidP="0049276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111111"/>
          <w:sz w:val="32"/>
          <w:szCs w:val="32"/>
        </w:rPr>
      </w:pPr>
      <w:r w:rsidRPr="00DB0D29">
        <w:rPr>
          <w:b/>
          <w:bCs/>
          <w:iCs/>
          <w:color w:val="111111"/>
          <w:sz w:val="32"/>
          <w:szCs w:val="32"/>
        </w:rPr>
        <w:t>Речь взрослого должна</w:t>
      </w:r>
      <w:r w:rsidRPr="00DB0D29">
        <w:rPr>
          <w:rStyle w:val="apple-converted-space"/>
          <w:b/>
          <w:bCs/>
          <w:iCs/>
          <w:color w:val="111111"/>
          <w:sz w:val="32"/>
          <w:szCs w:val="32"/>
        </w:rPr>
        <w:t> </w:t>
      </w:r>
      <w:r w:rsidRPr="00DB0D29">
        <w:rPr>
          <w:b/>
          <w:bCs/>
          <w:iCs/>
          <w:color w:val="111111"/>
          <w:sz w:val="32"/>
          <w:szCs w:val="32"/>
          <w:bdr w:val="none" w:sz="0" w:space="0" w:color="auto" w:frame="1"/>
        </w:rPr>
        <w:t>быть</w:t>
      </w:r>
      <w:r w:rsidRPr="00DB0D29">
        <w:rPr>
          <w:b/>
          <w:bCs/>
          <w:iCs/>
          <w:color w:val="111111"/>
          <w:sz w:val="32"/>
          <w:szCs w:val="32"/>
        </w:rPr>
        <w:t>:</w:t>
      </w:r>
      <w:r w:rsidRPr="00DB0D29">
        <w:rPr>
          <w:i/>
          <w:color w:val="111111"/>
          <w:sz w:val="32"/>
          <w:szCs w:val="32"/>
        </w:rPr>
        <w:t xml:space="preserve"> </w:t>
      </w:r>
      <w:r w:rsidRPr="00DB0D29">
        <w:rPr>
          <w:color w:val="111111"/>
          <w:sz w:val="32"/>
          <w:szCs w:val="32"/>
        </w:rPr>
        <w:t>чёткой, неторопливой;</w:t>
      </w:r>
      <w:r w:rsidRPr="00DB0D29">
        <w:rPr>
          <w:i/>
          <w:color w:val="111111"/>
          <w:sz w:val="32"/>
          <w:szCs w:val="32"/>
        </w:rPr>
        <w:t xml:space="preserve"> </w:t>
      </w:r>
      <w:r w:rsidRPr="00DB0D29">
        <w:rPr>
          <w:color w:val="111111"/>
          <w:sz w:val="32"/>
          <w:szCs w:val="32"/>
        </w:rPr>
        <w:t>доступной для понимания малыша, то есть не перегруженной труднопроизносимыми словами и сложными предложениями;</w:t>
      </w:r>
      <w:r w:rsidRPr="00DB0D29">
        <w:rPr>
          <w:i/>
          <w:color w:val="111111"/>
          <w:sz w:val="32"/>
          <w:szCs w:val="32"/>
        </w:rPr>
        <w:t xml:space="preserve"> </w:t>
      </w:r>
      <w:r w:rsidRPr="00DB0D29">
        <w:rPr>
          <w:color w:val="111111"/>
          <w:sz w:val="32"/>
          <w:szCs w:val="32"/>
        </w:rPr>
        <w:t>грамотной, не содержащей лепетных слов и искажений звукопроизношения.</w:t>
      </w:r>
    </w:p>
    <w:p w:rsidR="00812D48" w:rsidRPr="001B37BD" w:rsidRDefault="00812D48" w:rsidP="001B37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 w:rsidRPr="001B37BD">
        <w:rPr>
          <w:sz w:val="32"/>
          <w:szCs w:val="32"/>
        </w:rPr>
        <w:t>Уважаемые родители! Чем чаще</w:t>
      </w:r>
      <w:r w:rsidRPr="001B37BD">
        <w:rPr>
          <w:rStyle w:val="apple-converted-space"/>
          <w:color w:val="111111"/>
          <w:sz w:val="32"/>
          <w:szCs w:val="32"/>
        </w:rPr>
        <w:t> </w:t>
      </w:r>
      <w:r w:rsidRPr="001B37BD">
        <w:rPr>
          <w:rStyle w:val="Strong"/>
          <w:b w:val="0"/>
          <w:color w:val="111111"/>
          <w:sz w:val="32"/>
          <w:szCs w:val="32"/>
          <w:bdr w:val="none" w:sz="0" w:space="0" w:color="auto" w:frame="1"/>
        </w:rPr>
        <w:t>Вы</w:t>
      </w:r>
      <w:r w:rsidRPr="001B37BD">
        <w:rPr>
          <w:rStyle w:val="apple-converted-space"/>
          <w:color w:val="111111"/>
          <w:sz w:val="32"/>
          <w:szCs w:val="32"/>
        </w:rPr>
        <w:t> </w:t>
      </w:r>
      <w:r w:rsidRPr="001B37BD">
        <w:rPr>
          <w:sz w:val="32"/>
          <w:szCs w:val="32"/>
        </w:rPr>
        <w:t>будете разговаривать с ребёнком, рассказывать ему сказки, читать стихотворения, песенки, потешки, тем скорее он овладеет правильной речью! Желаем Вам успехов в речевом развитии детей!</w:t>
      </w:r>
    </w:p>
    <w:p w:rsidR="00812D48" w:rsidRDefault="00812D48" w:rsidP="009E51D2">
      <w:pPr>
        <w:spacing w:after="0" w:line="240" w:lineRule="auto"/>
        <w:ind w:firstLine="709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812D48" w:rsidRDefault="00812D48" w:rsidP="009E51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Цветыченко О.В.., воспитатель</w:t>
      </w:r>
    </w:p>
    <w:p w:rsidR="00812D48" w:rsidRPr="008572F1" w:rsidRDefault="00812D48" w:rsidP="009E51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МБДОУ ДС № 45 «Росинка»</w:t>
      </w:r>
    </w:p>
    <w:sectPr w:rsidR="00812D48" w:rsidRPr="008572F1" w:rsidSect="002445ED">
      <w:pgSz w:w="11906" w:h="16838"/>
      <w:pgMar w:top="899" w:right="850" w:bottom="539" w:left="1134" w:header="708" w:footer="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48" w:rsidRDefault="00812D48" w:rsidP="009634D3">
      <w:pPr>
        <w:spacing w:after="0" w:line="240" w:lineRule="auto"/>
      </w:pPr>
      <w:r>
        <w:separator/>
      </w:r>
    </w:p>
  </w:endnote>
  <w:endnote w:type="continuationSeparator" w:id="0">
    <w:p w:rsidR="00812D48" w:rsidRDefault="00812D48" w:rsidP="0096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48" w:rsidRDefault="00812D48" w:rsidP="009634D3">
      <w:pPr>
        <w:spacing w:after="0" w:line="240" w:lineRule="auto"/>
      </w:pPr>
      <w:r>
        <w:separator/>
      </w:r>
    </w:p>
  </w:footnote>
  <w:footnote w:type="continuationSeparator" w:id="0">
    <w:p w:rsidR="00812D48" w:rsidRDefault="00812D48" w:rsidP="0096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389F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964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F8A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A6F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E5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507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E647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966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6A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34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06091"/>
    <w:multiLevelType w:val="multilevel"/>
    <w:tmpl w:val="AC60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15F36"/>
    <w:multiLevelType w:val="hybridMultilevel"/>
    <w:tmpl w:val="AACC01EE"/>
    <w:lvl w:ilvl="0" w:tplc="0B74E20E">
      <w:start w:val="1"/>
      <w:numFmt w:val="decimal"/>
      <w:lvlText w:val="%1."/>
      <w:lvlJc w:val="left"/>
      <w:pPr>
        <w:tabs>
          <w:tab w:val="num" w:pos="2419"/>
        </w:tabs>
        <w:ind w:left="2419" w:hanging="99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3DA5209"/>
    <w:multiLevelType w:val="hybridMultilevel"/>
    <w:tmpl w:val="E7229B24"/>
    <w:lvl w:ilvl="0" w:tplc="0B74E20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909"/>
    <w:rsid w:val="000062D0"/>
    <w:rsid w:val="000857A1"/>
    <w:rsid w:val="000F120D"/>
    <w:rsid w:val="00131310"/>
    <w:rsid w:val="00141783"/>
    <w:rsid w:val="00186E83"/>
    <w:rsid w:val="001B37BD"/>
    <w:rsid w:val="001D25B6"/>
    <w:rsid w:val="002445ED"/>
    <w:rsid w:val="00261D76"/>
    <w:rsid w:val="00287272"/>
    <w:rsid w:val="00310F53"/>
    <w:rsid w:val="003309FF"/>
    <w:rsid w:val="00361C5F"/>
    <w:rsid w:val="00363371"/>
    <w:rsid w:val="003C2081"/>
    <w:rsid w:val="00426AA3"/>
    <w:rsid w:val="00430BBA"/>
    <w:rsid w:val="0045344E"/>
    <w:rsid w:val="0049276A"/>
    <w:rsid w:val="004D080B"/>
    <w:rsid w:val="004E7BF5"/>
    <w:rsid w:val="00505073"/>
    <w:rsid w:val="005077CC"/>
    <w:rsid w:val="005A1761"/>
    <w:rsid w:val="00657AEF"/>
    <w:rsid w:val="00716CE7"/>
    <w:rsid w:val="007342F8"/>
    <w:rsid w:val="007649B5"/>
    <w:rsid w:val="007A7C50"/>
    <w:rsid w:val="00812D48"/>
    <w:rsid w:val="008370E8"/>
    <w:rsid w:val="00853AF0"/>
    <w:rsid w:val="008572F1"/>
    <w:rsid w:val="008D4878"/>
    <w:rsid w:val="009374C2"/>
    <w:rsid w:val="009634D3"/>
    <w:rsid w:val="009E51D2"/>
    <w:rsid w:val="00A1596B"/>
    <w:rsid w:val="00A8787B"/>
    <w:rsid w:val="00B37679"/>
    <w:rsid w:val="00B94668"/>
    <w:rsid w:val="00C5530C"/>
    <w:rsid w:val="00C56344"/>
    <w:rsid w:val="00C877C3"/>
    <w:rsid w:val="00CE37F2"/>
    <w:rsid w:val="00D97F45"/>
    <w:rsid w:val="00DB0D29"/>
    <w:rsid w:val="00DB1B10"/>
    <w:rsid w:val="00DB26DF"/>
    <w:rsid w:val="00DE4614"/>
    <w:rsid w:val="00E12F84"/>
    <w:rsid w:val="00EB2FCD"/>
    <w:rsid w:val="00ED1909"/>
    <w:rsid w:val="00F21257"/>
    <w:rsid w:val="00F9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5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30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309F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blindlabel">
    <w:name w:val="blind_label"/>
    <w:basedOn w:val="DefaultParagraphFont"/>
    <w:uiPriority w:val="99"/>
    <w:rsid w:val="00ED1909"/>
    <w:rPr>
      <w:rFonts w:cs="Times New Roman"/>
    </w:rPr>
  </w:style>
  <w:style w:type="character" w:customStyle="1" w:styleId="imlastact">
    <w:name w:val="_im_last_act"/>
    <w:basedOn w:val="DefaultParagraphFont"/>
    <w:uiPriority w:val="99"/>
    <w:rsid w:val="00ED190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6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4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4D3"/>
    <w:rPr>
      <w:rFonts w:cs="Times New Roman"/>
    </w:rPr>
  </w:style>
  <w:style w:type="paragraph" w:styleId="NoSpacing">
    <w:name w:val="No Spacing"/>
    <w:uiPriority w:val="99"/>
    <w:qFormat/>
    <w:rsid w:val="00B37679"/>
    <w:rPr>
      <w:rFonts w:eastAsia="Times New Roman"/>
      <w:lang w:eastAsia="en-US"/>
    </w:rPr>
  </w:style>
  <w:style w:type="character" w:styleId="Strong">
    <w:name w:val="Strong"/>
    <w:basedOn w:val="DefaultParagraphFont"/>
    <w:uiPriority w:val="99"/>
    <w:qFormat/>
    <w:rsid w:val="00B3767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30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309F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3309F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927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896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597832904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5978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911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29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5978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8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5978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328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8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32903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8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3292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292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8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83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3290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83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3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2</Pages>
  <Words>645</Words>
  <Characters>3679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12</cp:revision>
  <cp:lastPrinted>2017-10-14T06:42:00Z</cp:lastPrinted>
  <dcterms:created xsi:type="dcterms:W3CDTF">2017-09-05T11:56:00Z</dcterms:created>
  <dcterms:modified xsi:type="dcterms:W3CDTF">2021-11-03T13:38:00Z</dcterms:modified>
</cp:coreProperties>
</file>